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A50" w:rsidRPr="005E1A50" w:rsidRDefault="005E1A50" w:rsidP="00246023">
      <w:pPr>
        <w:rPr>
          <w:b/>
        </w:rPr>
      </w:pPr>
    </w:p>
    <w:p w:rsidR="005E1A50" w:rsidRPr="00414A2E" w:rsidRDefault="005E1A50" w:rsidP="005E1A50">
      <w:pPr>
        <w:jc w:val="center"/>
        <w:rPr>
          <w:rFonts w:ascii="Times New Roman" w:hAnsi="Times New Roman" w:cs="Times New Roman"/>
          <w:b/>
          <w:sz w:val="24"/>
          <w:szCs w:val="24"/>
        </w:rPr>
      </w:pPr>
      <w:r w:rsidRPr="00414A2E">
        <w:rPr>
          <w:rFonts w:ascii="Times New Roman" w:hAnsi="Times New Roman" w:cs="Times New Roman"/>
          <w:b/>
          <w:sz w:val="24"/>
          <w:szCs w:val="24"/>
        </w:rPr>
        <w:t>Calvin Finch PhD</w:t>
      </w:r>
    </w:p>
    <w:p w:rsidR="005E1A50" w:rsidRPr="00414A2E" w:rsidRDefault="005E1A50" w:rsidP="005E1A50">
      <w:pPr>
        <w:jc w:val="center"/>
        <w:rPr>
          <w:rFonts w:ascii="Times New Roman" w:hAnsi="Times New Roman" w:cs="Times New Roman"/>
          <w:b/>
          <w:sz w:val="24"/>
          <w:szCs w:val="24"/>
        </w:rPr>
      </w:pPr>
      <w:r w:rsidRPr="00414A2E">
        <w:rPr>
          <w:rFonts w:ascii="Times New Roman" w:hAnsi="Times New Roman" w:cs="Times New Roman"/>
          <w:b/>
          <w:sz w:val="24"/>
          <w:szCs w:val="24"/>
        </w:rPr>
        <w:t>Horticulturist and Director</w:t>
      </w:r>
    </w:p>
    <w:p w:rsidR="005E1A50" w:rsidRPr="00414A2E" w:rsidRDefault="005E1A50" w:rsidP="005E1A50">
      <w:pPr>
        <w:jc w:val="center"/>
        <w:rPr>
          <w:rFonts w:ascii="Times New Roman" w:hAnsi="Times New Roman" w:cs="Times New Roman"/>
          <w:b/>
          <w:sz w:val="24"/>
          <w:szCs w:val="24"/>
        </w:rPr>
      </w:pPr>
      <w:r w:rsidRPr="00414A2E">
        <w:rPr>
          <w:rFonts w:ascii="Times New Roman" w:hAnsi="Times New Roman" w:cs="Times New Roman"/>
          <w:b/>
          <w:sz w:val="24"/>
          <w:szCs w:val="24"/>
        </w:rPr>
        <w:t>Texas A&amp;M Water Conservation and Technology Center</w:t>
      </w:r>
    </w:p>
    <w:p w:rsidR="005E1A50" w:rsidRPr="00414A2E" w:rsidRDefault="005E1A50" w:rsidP="005E1A50">
      <w:pPr>
        <w:jc w:val="center"/>
        <w:rPr>
          <w:rFonts w:ascii="Times New Roman" w:hAnsi="Times New Roman" w:cs="Times New Roman"/>
          <w:b/>
          <w:sz w:val="24"/>
          <w:szCs w:val="24"/>
        </w:rPr>
      </w:pPr>
    </w:p>
    <w:p w:rsidR="005E1A50" w:rsidRPr="00414A2E" w:rsidRDefault="005535BF" w:rsidP="005E1A50">
      <w:pPr>
        <w:jc w:val="center"/>
        <w:rPr>
          <w:rFonts w:ascii="Times New Roman" w:hAnsi="Times New Roman" w:cs="Times New Roman"/>
          <w:b/>
          <w:sz w:val="24"/>
          <w:szCs w:val="24"/>
        </w:rPr>
      </w:pPr>
      <w:r w:rsidRPr="00414A2E">
        <w:rPr>
          <w:rFonts w:ascii="Times New Roman" w:hAnsi="Times New Roman" w:cs="Times New Roman"/>
          <w:b/>
          <w:sz w:val="24"/>
          <w:szCs w:val="24"/>
        </w:rPr>
        <w:t>“</w:t>
      </w:r>
      <w:r w:rsidR="00572058" w:rsidRPr="00414A2E">
        <w:rPr>
          <w:rFonts w:ascii="Times New Roman" w:hAnsi="Times New Roman" w:cs="Times New Roman"/>
          <w:b/>
          <w:sz w:val="24"/>
          <w:szCs w:val="24"/>
        </w:rPr>
        <w:t>Pruning</w:t>
      </w:r>
      <w:r w:rsidRPr="00414A2E">
        <w:rPr>
          <w:rFonts w:ascii="Times New Roman" w:hAnsi="Times New Roman" w:cs="Times New Roman"/>
          <w:b/>
          <w:sz w:val="24"/>
          <w:szCs w:val="24"/>
        </w:rPr>
        <w:t>”</w:t>
      </w:r>
    </w:p>
    <w:p w:rsidR="005E1A50" w:rsidRPr="00414A2E" w:rsidRDefault="005E1A50" w:rsidP="005E1A50">
      <w:pPr>
        <w:rPr>
          <w:rFonts w:ascii="Times New Roman" w:hAnsi="Times New Roman" w:cs="Times New Roman"/>
          <w:sz w:val="24"/>
          <w:szCs w:val="24"/>
        </w:rPr>
      </w:pPr>
    </w:p>
    <w:p w:rsidR="008F6145" w:rsidRPr="008F6145" w:rsidRDefault="008F6145" w:rsidP="008F6145">
      <w:pPr>
        <w:rPr>
          <w:rFonts w:ascii="Times New Roman" w:hAnsi="Times New Roman" w:cs="Times New Roman"/>
          <w:sz w:val="24"/>
          <w:szCs w:val="24"/>
        </w:rPr>
      </w:pPr>
      <w:r w:rsidRPr="008F6145">
        <w:rPr>
          <w:rFonts w:ascii="Times New Roman" w:hAnsi="Times New Roman" w:cs="Times New Roman"/>
          <w:sz w:val="24"/>
          <w:szCs w:val="24"/>
        </w:rPr>
        <w:t xml:space="preserve">February is the prime month for pruning. After a mild winter last year, we had to decide how many of the normally cold-sensitive plants were actually killed by freezing temperatures. Esperanza, </w:t>
      </w:r>
      <w:proofErr w:type="spellStart"/>
      <w:r w:rsidRPr="008F6145">
        <w:rPr>
          <w:rFonts w:ascii="Times New Roman" w:hAnsi="Times New Roman" w:cs="Times New Roman"/>
          <w:sz w:val="24"/>
          <w:szCs w:val="24"/>
        </w:rPr>
        <w:t>duranta</w:t>
      </w:r>
      <w:proofErr w:type="spellEnd"/>
      <w:r w:rsidRPr="008F6145">
        <w:rPr>
          <w:rFonts w:ascii="Times New Roman" w:hAnsi="Times New Roman" w:cs="Times New Roman"/>
          <w:sz w:val="24"/>
          <w:szCs w:val="24"/>
        </w:rPr>
        <w:t xml:space="preserve"> and even lantana, </w:t>
      </w:r>
      <w:proofErr w:type="spellStart"/>
      <w:r w:rsidRPr="008F6145">
        <w:rPr>
          <w:rFonts w:ascii="Times New Roman" w:hAnsi="Times New Roman" w:cs="Times New Roman"/>
          <w:sz w:val="24"/>
          <w:szCs w:val="24"/>
        </w:rPr>
        <w:t>firebush</w:t>
      </w:r>
      <w:proofErr w:type="spellEnd"/>
      <w:r w:rsidRPr="008F6145">
        <w:rPr>
          <w:rFonts w:ascii="Times New Roman" w:hAnsi="Times New Roman" w:cs="Times New Roman"/>
          <w:sz w:val="24"/>
          <w:szCs w:val="24"/>
        </w:rPr>
        <w:t xml:space="preserve"> and </w:t>
      </w:r>
      <w:proofErr w:type="spellStart"/>
      <w:r w:rsidRPr="008F6145">
        <w:rPr>
          <w:rFonts w:ascii="Times New Roman" w:hAnsi="Times New Roman" w:cs="Times New Roman"/>
          <w:sz w:val="24"/>
          <w:szCs w:val="24"/>
        </w:rPr>
        <w:t>poinciana</w:t>
      </w:r>
      <w:proofErr w:type="spellEnd"/>
      <w:r w:rsidRPr="008F6145">
        <w:rPr>
          <w:rFonts w:ascii="Times New Roman" w:hAnsi="Times New Roman" w:cs="Times New Roman"/>
          <w:sz w:val="24"/>
          <w:szCs w:val="24"/>
        </w:rPr>
        <w:t xml:space="preserve"> were only partially frozen. If we left the green stems, the plants bloomed faster and grew larger during the summer.</w:t>
      </w:r>
    </w:p>
    <w:p w:rsidR="008F6145" w:rsidRPr="008F6145" w:rsidRDefault="008F6145" w:rsidP="008F6145">
      <w:pPr>
        <w:rPr>
          <w:rFonts w:ascii="Times New Roman" w:hAnsi="Times New Roman" w:cs="Times New Roman"/>
          <w:sz w:val="24"/>
          <w:szCs w:val="24"/>
        </w:rPr>
      </w:pPr>
    </w:p>
    <w:p w:rsidR="008F6145" w:rsidRPr="008F6145" w:rsidRDefault="008F6145" w:rsidP="008F6145">
      <w:pPr>
        <w:rPr>
          <w:rFonts w:ascii="Times New Roman" w:hAnsi="Times New Roman" w:cs="Times New Roman"/>
          <w:sz w:val="24"/>
          <w:szCs w:val="24"/>
        </w:rPr>
      </w:pPr>
      <w:r w:rsidRPr="008F6145">
        <w:rPr>
          <w:rFonts w:ascii="Times New Roman" w:hAnsi="Times New Roman" w:cs="Times New Roman"/>
          <w:sz w:val="24"/>
          <w:szCs w:val="24"/>
        </w:rPr>
        <w:t>This spring, expect all of the root-hardy, cold-sensitive plants to completely freeze. Prune them to the ground.</w:t>
      </w:r>
    </w:p>
    <w:p w:rsidR="008F6145" w:rsidRPr="008F6145" w:rsidRDefault="008F6145" w:rsidP="008F6145">
      <w:pPr>
        <w:rPr>
          <w:rFonts w:ascii="Times New Roman" w:hAnsi="Times New Roman" w:cs="Times New Roman"/>
          <w:sz w:val="24"/>
          <w:szCs w:val="24"/>
        </w:rPr>
      </w:pPr>
    </w:p>
    <w:p w:rsidR="008F6145" w:rsidRPr="008F6145" w:rsidRDefault="008F6145" w:rsidP="008F6145">
      <w:pPr>
        <w:rPr>
          <w:rFonts w:ascii="Times New Roman" w:hAnsi="Times New Roman" w:cs="Times New Roman"/>
          <w:sz w:val="24"/>
          <w:szCs w:val="24"/>
        </w:rPr>
      </w:pPr>
      <w:r w:rsidRPr="008F6145">
        <w:rPr>
          <w:rFonts w:ascii="Times New Roman" w:hAnsi="Times New Roman" w:cs="Times New Roman"/>
          <w:sz w:val="24"/>
          <w:szCs w:val="24"/>
        </w:rPr>
        <w:t>Fruit trees and roses are usually not damaged by cold weather. Prune them to open up the middle and strengthen the structure to carry large healthy blooms and fruit.</w:t>
      </w:r>
    </w:p>
    <w:p w:rsidR="008F6145" w:rsidRPr="008F6145" w:rsidRDefault="008F6145" w:rsidP="008F6145">
      <w:pPr>
        <w:rPr>
          <w:rFonts w:ascii="Times New Roman" w:hAnsi="Times New Roman" w:cs="Times New Roman"/>
          <w:sz w:val="24"/>
          <w:szCs w:val="24"/>
        </w:rPr>
      </w:pPr>
    </w:p>
    <w:p w:rsidR="008F6145" w:rsidRPr="008F6145" w:rsidRDefault="008F6145" w:rsidP="008F6145">
      <w:pPr>
        <w:rPr>
          <w:rFonts w:ascii="Times New Roman" w:hAnsi="Times New Roman" w:cs="Times New Roman"/>
          <w:sz w:val="24"/>
          <w:szCs w:val="24"/>
        </w:rPr>
      </w:pPr>
      <w:r w:rsidRPr="008F6145">
        <w:rPr>
          <w:rFonts w:ascii="Times New Roman" w:hAnsi="Times New Roman" w:cs="Times New Roman"/>
          <w:sz w:val="24"/>
          <w:szCs w:val="24"/>
        </w:rPr>
        <w:t xml:space="preserve">Many of us are on a campaign to reduce the severe pruning that has become common on crepe myrtles. They bloom on new wood, but it is not necessary to chop the stems up to stubs to stimulate new wood production. This year, try trimming off the dead wood. If you fertilize with slow release lawn fertilizer and minimize pruning, you will have as many blooms as the butchered plants produced without creating a nightmare of stubs. </w:t>
      </w:r>
    </w:p>
    <w:p w:rsidR="008F6145" w:rsidRPr="008F6145" w:rsidRDefault="008F6145" w:rsidP="008F6145">
      <w:pPr>
        <w:rPr>
          <w:rFonts w:ascii="Times New Roman" w:hAnsi="Times New Roman" w:cs="Times New Roman"/>
          <w:sz w:val="24"/>
          <w:szCs w:val="24"/>
        </w:rPr>
      </w:pPr>
    </w:p>
    <w:p w:rsidR="008F6145" w:rsidRPr="008F6145" w:rsidRDefault="008F6145" w:rsidP="008F6145">
      <w:pPr>
        <w:rPr>
          <w:rFonts w:ascii="Times New Roman" w:hAnsi="Times New Roman" w:cs="Times New Roman"/>
          <w:sz w:val="24"/>
          <w:szCs w:val="24"/>
        </w:rPr>
      </w:pPr>
      <w:r w:rsidRPr="008F6145">
        <w:rPr>
          <w:rFonts w:ascii="Times New Roman" w:hAnsi="Times New Roman" w:cs="Times New Roman"/>
          <w:sz w:val="24"/>
          <w:szCs w:val="24"/>
        </w:rPr>
        <w:t>There is also a large selection of sizes and shapes of the versatile crepe myrtle plant. If you purchase new crepe myrtles, select a variety with the color of flowers that you want, but also select the size and shape that fits into the designated site you have for it in the landscape. If you select well, very little pruning will be required.</w:t>
      </w:r>
    </w:p>
    <w:p w:rsidR="008F6145" w:rsidRPr="008F6145" w:rsidRDefault="008F6145" w:rsidP="008F6145">
      <w:pPr>
        <w:rPr>
          <w:rFonts w:ascii="Times New Roman" w:hAnsi="Times New Roman" w:cs="Times New Roman"/>
          <w:sz w:val="24"/>
          <w:szCs w:val="24"/>
        </w:rPr>
      </w:pPr>
    </w:p>
    <w:p w:rsidR="008F6145" w:rsidRPr="008F6145" w:rsidRDefault="008F6145" w:rsidP="008F6145">
      <w:pPr>
        <w:rPr>
          <w:rFonts w:ascii="Times New Roman" w:hAnsi="Times New Roman" w:cs="Times New Roman"/>
          <w:sz w:val="24"/>
          <w:szCs w:val="24"/>
        </w:rPr>
      </w:pPr>
      <w:proofErr w:type="gramStart"/>
      <w:r w:rsidRPr="008F6145">
        <w:rPr>
          <w:rFonts w:ascii="Times New Roman" w:hAnsi="Times New Roman" w:cs="Times New Roman"/>
          <w:sz w:val="24"/>
          <w:szCs w:val="24"/>
        </w:rPr>
        <w:t>For peaches and roses, look to cut off all dead stems first.</w:t>
      </w:r>
      <w:proofErr w:type="gramEnd"/>
      <w:r w:rsidRPr="008F6145">
        <w:rPr>
          <w:rFonts w:ascii="Times New Roman" w:hAnsi="Times New Roman" w:cs="Times New Roman"/>
          <w:sz w:val="24"/>
          <w:szCs w:val="24"/>
        </w:rPr>
        <w:t xml:space="preserve"> Don’t leave stubs, but make the pruning cuts at the origin of the dead stems with another stem. Next, cut any large stems growing from outside stems back into the middle of the plant. The idea is to open up the middle to the air and light to maximize bloom wood and reduce disease pressure.</w:t>
      </w:r>
    </w:p>
    <w:p w:rsidR="008F6145" w:rsidRPr="008F6145" w:rsidRDefault="008F6145" w:rsidP="008F6145">
      <w:pPr>
        <w:rPr>
          <w:rFonts w:ascii="Times New Roman" w:hAnsi="Times New Roman" w:cs="Times New Roman"/>
          <w:sz w:val="24"/>
          <w:szCs w:val="24"/>
        </w:rPr>
      </w:pPr>
    </w:p>
    <w:p w:rsidR="008F6145" w:rsidRPr="008F6145" w:rsidRDefault="008F6145" w:rsidP="008F6145">
      <w:pPr>
        <w:rPr>
          <w:rFonts w:ascii="Times New Roman" w:hAnsi="Times New Roman" w:cs="Times New Roman"/>
          <w:sz w:val="24"/>
          <w:szCs w:val="24"/>
        </w:rPr>
      </w:pPr>
      <w:r w:rsidRPr="008F6145">
        <w:rPr>
          <w:rFonts w:ascii="Times New Roman" w:hAnsi="Times New Roman" w:cs="Times New Roman"/>
          <w:sz w:val="24"/>
          <w:szCs w:val="24"/>
        </w:rPr>
        <w:t>After cutting out the dead branches and stems, remove the stems that are growing straight up from the middle of the plant or from horizontal branches. They are easily recognizable because they have grown fast and there is a lot of space between leaf buds. These stems rarely produce any flowers or fruit.</w:t>
      </w:r>
    </w:p>
    <w:p w:rsidR="008F6145" w:rsidRPr="008F6145" w:rsidRDefault="008F6145" w:rsidP="008F6145">
      <w:pPr>
        <w:rPr>
          <w:rFonts w:ascii="Times New Roman" w:hAnsi="Times New Roman" w:cs="Times New Roman"/>
          <w:sz w:val="24"/>
          <w:szCs w:val="24"/>
        </w:rPr>
      </w:pPr>
    </w:p>
    <w:p w:rsidR="008F6145" w:rsidRPr="008F6145" w:rsidRDefault="008F6145" w:rsidP="008F6145">
      <w:pPr>
        <w:rPr>
          <w:rFonts w:ascii="Times New Roman" w:hAnsi="Times New Roman" w:cs="Times New Roman"/>
          <w:sz w:val="24"/>
          <w:szCs w:val="24"/>
        </w:rPr>
      </w:pPr>
      <w:r w:rsidRPr="008F6145">
        <w:rPr>
          <w:rFonts w:ascii="Times New Roman" w:hAnsi="Times New Roman" w:cs="Times New Roman"/>
          <w:sz w:val="24"/>
          <w:szCs w:val="24"/>
        </w:rPr>
        <w:t>A good way to visualize the finished product is to see an open vase enclosed in three to five stems extending out 60 degrees from the main trunk.</w:t>
      </w:r>
    </w:p>
    <w:p w:rsidR="008F6145" w:rsidRPr="008F6145" w:rsidRDefault="008F6145" w:rsidP="008F6145">
      <w:pPr>
        <w:rPr>
          <w:rFonts w:ascii="Times New Roman" w:hAnsi="Times New Roman" w:cs="Times New Roman"/>
          <w:sz w:val="24"/>
          <w:szCs w:val="24"/>
        </w:rPr>
      </w:pPr>
    </w:p>
    <w:p w:rsidR="008F6145" w:rsidRPr="008F6145" w:rsidRDefault="008F6145" w:rsidP="008F6145">
      <w:pPr>
        <w:rPr>
          <w:rFonts w:ascii="Times New Roman" w:hAnsi="Times New Roman" w:cs="Times New Roman"/>
          <w:sz w:val="24"/>
          <w:szCs w:val="24"/>
        </w:rPr>
      </w:pPr>
      <w:r w:rsidRPr="008F6145">
        <w:rPr>
          <w:rFonts w:ascii="Times New Roman" w:hAnsi="Times New Roman" w:cs="Times New Roman"/>
          <w:sz w:val="24"/>
          <w:szCs w:val="24"/>
        </w:rPr>
        <w:t>Also, cut any suckers growing directly from the root stock. Suckers don’t produce desirable fruit or flowers and if allowed to survive, will often overgrow the desirable grafted top of the plant.</w:t>
      </w:r>
    </w:p>
    <w:p w:rsidR="008F6145" w:rsidRPr="008F6145" w:rsidRDefault="008F6145" w:rsidP="008F6145">
      <w:pPr>
        <w:rPr>
          <w:rFonts w:ascii="Times New Roman" w:hAnsi="Times New Roman" w:cs="Times New Roman"/>
          <w:sz w:val="24"/>
          <w:szCs w:val="24"/>
        </w:rPr>
      </w:pPr>
    </w:p>
    <w:p w:rsidR="008F6145" w:rsidRPr="008F6145" w:rsidRDefault="008F6145" w:rsidP="008F6145">
      <w:pPr>
        <w:rPr>
          <w:rFonts w:ascii="Times New Roman" w:hAnsi="Times New Roman" w:cs="Times New Roman"/>
          <w:sz w:val="24"/>
          <w:szCs w:val="24"/>
        </w:rPr>
      </w:pPr>
      <w:r w:rsidRPr="008F6145">
        <w:rPr>
          <w:rFonts w:ascii="Times New Roman" w:hAnsi="Times New Roman" w:cs="Times New Roman"/>
          <w:sz w:val="24"/>
          <w:szCs w:val="24"/>
        </w:rPr>
        <w:lastRenderedPageBreak/>
        <w:t>To protect the smooth bark from sun burn, leave some of the small stems and leaves on the interior of the plant. Those stems are what growers refer to when they talk about “trashy middles”.</w:t>
      </w:r>
    </w:p>
    <w:p w:rsidR="008F6145" w:rsidRPr="008F6145" w:rsidRDefault="008F6145" w:rsidP="008F6145">
      <w:pPr>
        <w:rPr>
          <w:rFonts w:ascii="Times New Roman" w:hAnsi="Times New Roman" w:cs="Times New Roman"/>
          <w:sz w:val="24"/>
          <w:szCs w:val="24"/>
        </w:rPr>
      </w:pPr>
    </w:p>
    <w:p w:rsidR="008F6145" w:rsidRPr="008F6145" w:rsidRDefault="008F6145" w:rsidP="008F6145">
      <w:pPr>
        <w:rPr>
          <w:rFonts w:ascii="Times New Roman" w:hAnsi="Times New Roman" w:cs="Times New Roman"/>
          <w:sz w:val="24"/>
          <w:szCs w:val="24"/>
        </w:rPr>
      </w:pPr>
      <w:r w:rsidRPr="008F6145">
        <w:rPr>
          <w:rFonts w:ascii="Times New Roman" w:hAnsi="Times New Roman" w:cs="Times New Roman"/>
          <w:sz w:val="24"/>
          <w:szCs w:val="24"/>
        </w:rPr>
        <w:t>Apples, pears and to a lesser extent plums, require less pruning than peaches. The fruit may be produced on old wood making the pruning more complex. Peaches produce fruit on new wood.</w:t>
      </w:r>
    </w:p>
    <w:p w:rsidR="008F6145" w:rsidRPr="008F6145" w:rsidRDefault="008F6145" w:rsidP="008F6145">
      <w:pPr>
        <w:rPr>
          <w:rFonts w:ascii="Times New Roman" w:hAnsi="Times New Roman" w:cs="Times New Roman"/>
          <w:sz w:val="24"/>
          <w:szCs w:val="24"/>
        </w:rPr>
      </w:pPr>
    </w:p>
    <w:p w:rsidR="008F6145" w:rsidRPr="008F6145" w:rsidRDefault="008F6145" w:rsidP="008F6145">
      <w:pPr>
        <w:rPr>
          <w:rFonts w:ascii="Times New Roman" w:hAnsi="Times New Roman" w:cs="Times New Roman"/>
          <w:sz w:val="24"/>
          <w:szCs w:val="24"/>
        </w:rPr>
      </w:pPr>
      <w:r w:rsidRPr="008F6145">
        <w:rPr>
          <w:rFonts w:ascii="Times New Roman" w:hAnsi="Times New Roman" w:cs="Times New Roman"/>
          <w:sz w:val="24"/>
          <w:szCs w:val="24"/>
        </w:rPr>
        <w:t>Citrus can tolerate almost any pruning. They can be pruned flat or squat, but they also don’t need much pruning. Remove dead and wayward branches, but it is best to let the citrus tree grow to its natural shape.</w:t>
      </w:r>
    </w:p>
    <w:p w:rsidR="008F6145" w:rsidRPr="008F6145" w:rsidRDefault="008F6145" w:rsidP="008F6145">
      <w:pPr>
        <w:rPr>
          <w:rFonts w:ascii="Times New Roman" w:hAnsi="Times New Roman" w:cs="Times New Roman"/>
          <w:sz w:val="24"/>
          <w:szCs w:val="24"/>
        </w:rPr>
      </w:pPr>
    </w:p>
    <w:p w:rsidR="008F6145" w:rsidRPr="008F6145" w:rsidRDefault="008F6145" w:rsidP="008F6145">
      <w:pPr>
        <w:rPr>
          <w:rFonts w:ascii="Times New Roman" w:hAnsi="Times New Roman" w:cs="Times New Roman"/>
          <w:sz w:val="24"/>
          <w:szCs w:val="24"/>
        </w:rPr>
      </w:pPr>
      <w:r w:rsidRPr="008F6145">
        <w:rPr>
          <w:rFonts w:ascii="Times New Roman" w:hAnsi="Times New Roman" w:cs="Times New Roman"/>
          <w:sz w:val="24"/>
          <w:szCs w:val="24"/>
        </w:rPr>
        <w:t>If you attempt to control height, use thinning cuts as much as possible. Thinning cuts remove the offending stem at its origin, as opposed to a cut in the middle of the stem.</w:t>
      </w:r>
    </w:p>
    <w:p w:rsidR="00572058" w:rsidRPr="00414A2E" w:rsidRDefault="00572058" w:rsidP="005E1A50">
      <w:pPr>
        <w:rPr>
          <w:rFonts w:ascii="Times New Roman" w:hAnsi="Times New Roman" w:cs="Times New Roman"/>
          <w:sz w:val="24"/>
          <w:szCs w:val="24"/>
        </w:rPr>
      </w:pPr>
    </w:p>
    <w:p w:rsidR="00246023" w:rsidRPr="00414A2E" w:rsidRDefault="00246023" w:rsidP="00246023">
      <w:pPr>
        <w:jc w:val="center"/>
        <w:rPr>
          <w:rFonts w:ascii="Times New Roman" w:hAnsi="Times New Roman" w:cs="Times New Roman"/>
          <w:b/>
          <w:sz w:val="24"/>
          <w:szCs w:val="24"/>
        </w:rPr>
      </w:pPr>
    </w:p>
    <w:p w:rsidR="00246023" w:rsidRPr="00414A2E" w:rsidRDefault="00246023" w:rsidP="00246023">
      <w:pPr>
        <w:jc w:val="center"/>
        <w:rPr>
          <w:rFonts w:ascii="Times New Roman" w:hAnsi="Times New Roman" w:cs="Times New Roman"/>
          <w:b/>
          <w:sz w:val="24"/>
          <w:szCs w:val="24"/>
        </w:rPr>
      </w:pPr>
    </w:p>
    <w:p w:rsidR="00246023" w:rsidRPr="00414A2E" w:rsidRDefault="00246023" w:rsidP="00246023">
      <w:pPr>
        <w:jc w:val="center"/>
        <w:rPr>
          <w:rFonts w:ascii="Times New Roman" w:hAnsi="Times New Roman" w:cs="Times New Roman"/>
          <w:b/>
          <w:sz w:val="24"/>
          <w:szCs w:val="24"/>
        </w:rPr>
      </w:pPr>
      <w:r w:rsidRPr="00414A2E">
        <w:rPr>
          <w:rFonts w:ascii="Times New Roman" w:hAnsi="Times New Roman" w:cs="Times New Roman"/>
          <w:b/>
          <w:sz w:val="24"/>
          <w:szCs w:val="24"/>
        </w:rPr>
        <w:t>Garden Tasks</w:t>
      </w:r>
    </w:p>
    <w:p w:rsidR="00246023" w:rsidRPr="00414A2E" w:rsidRDefault="00246023" w:rsidP="00246023">
      <w:pPr>
        <w:rPr>
          <w:rFonts w:ascii="Times New Roman" w:hAnsi="Times New Roman" w:cs="Times New Roman"/>
          <w:sz w:val="24"/>
          <w:szCs w:val="24"/>
        </w:rPr>
      </w:pPr>
    </w:p>
    <w:p w:rsidR="00246023" w:rsidRPr="00414A2E" w:rsidRDefault="00246023" w:rsidP="00246023">
      <w:pPr>
        <w:rPr>
          <w:rFonts w:ascii="Times New Roman" w:hAnsi="Times New Roman" w:cs="Times New Roman"/>
          <w:sz w:val="24"/>
          <w:szCs w:val="24"/>
        </w:rPr>
      </w:pPr>
      <w:r w:rsidRPr="00414A2E">
        <w:rPr>
          <w:rFonts w:ascii="Times New Roman" w:hAnsi="Times New Roman" w:cs="Times New Roman"/>
          <w:sz w:val="24"/>
          <w:szCs w:val="24"/>
        </w:rPr>
        <w:t>Plant potatoes with pieces of seed potato placed in a 1-foot deep trench. Cover the potatoes with 3 inches of soil and fill the trench further as the stems emerge.</w:t>
      </w:r>
    </w:p>
    <w:p w:rsidR="00246023" w:rsidRPr="00414A2E" w:rsidRDefault="00246023" w:rsidP="00246023">
      <w:pPr>
        <w:rPr>
          <w:rFonts w:ascii="Times New Roman" w:hAnsi="Times New Roman" w:cs="Times New Roman"/>
          <w:sz w:val="24"/>
          <w:szCs w:val="24"/>
        </w:rPr>
      </w:pPr>
    </w:p>
    <w:p w:rsidR="00246023" w:rsidRPr="00414A2E" w:rsidRDefault="00246023" w:rsidP="00246023">
      <w:pPr>
        <w:rPr>
          <w:rFonts w:ascii="Times New Roman" w:hAnsi="Times New Roman" w:cs="Times New Roman"/>
          <w:sz w:val="24"/>
          <w:szCs w:val="24"/>
        </w:rPr>
      </w:pPr>
      <w:r w:rsidRPr="00414A2E">
        <w:rPr>
          <w:rFonts w:ascii="Times New Roman" w:hAnsi="Times New Roman" w:cs="Times New Roman"/>
          <w:sz w:val="24"/>
          <w:szCs w:val="24"/>
        </w:rPr>
        <w:t>Fertilize the snapdragons and other annuals. They will begin their winter flush of bloom later in the month.</w:t>
      </w:r>
    </w:p>
    <w:p w:rsidR="00246023" w:rsidRPr="00414A2E" w:rsidRDefault="00246023" w:rsidP="00246023">
      <w:pPr>
        <w:rPr>
          <w:rFonts w:ascii="Times New Roman" w:hAnsi="Times New Roman" w:cs="Times New Roman"/>
          <w:sz w:val="24"/>
          <w:szCs w:val="24"/>
        </w:rPr>
      </w:pPr>
      <w:r w:rsidRPr="00414A2E">
        <w:rPr>
          <w:rFonts w:ascii="Times New Roman" w:hAnsi="Times New Roman" w:cs="Times New Roman"/>
          <w:sz w:val="24"/>
          <w:szCs w:val="24"/>
        </w:rPr>
        <w:t xml:space="preserve"> </w:t>
      </w:r>
    </w:p>
    <w:p w:rsidR="00246023" w:rsidRPr="00414A2E" w:rsidRDefault="00246023" w:rsidP="00246023">
      <w:pPr>
        <w:rPr>
          <w:rFonts w:ascii="Times New Roman" w:hAnsi="Times New Roman" w:cs="Times New Roman"/>
          <w:sz w:val="24"/>
          <w:szCs w:val="24"/>
        </w:rPr>
      </w:pPr>
      <w:r w:rsidRPr="00414A2E">
        <w:rPr>
          <w:rFonts w:ascii="Times New Roman" w:hAnsi="Times New Roman" w:cs="Times New Roman"/>
          <w:sz w:val="24"/>
          <w:szCs w:val="24"/>
        </w:rPr>
        <w:t>It is too early to fertilize the lawn, but you can aerate and top dress.</w:t>
      </w:r>
    </w:p>
    <w:p w:rsidR="00246023" w:rsidRPr="00414A2E" w:rsidRDefault="00246023" w:rsidP="00246023">
      <w:pPr>
        <w:rPr>
          <w:rFonts w:ascii="Times New Roman" w:hAnsi="Times New Roman" w:cs="Times New Roman"/>
          <w:sz w:val="24"/>
          <w:szCs w:val="24"/>
        </w:rPr>
      </w:pPr>
    </w:p>
    <w:p w:rsidR="00246023" w:rsidRPr="00414A2E" w:rsidRDefault="00246023" w:rsidP="00246023">
      <w:pPr>
        <w:rPr>
          <w:rFonts w:ascii="Times New Roman" w:hAnsi="Times New Roman" w:cs="Times New Roman"/>
          <w:sz w:val="24"/>
          <w:szCs w:val="24"/>
        </w:rPr>
      </w:pPr>
      <w:r w:rsidRPr="00414A2E">
        <w:rPr>
          <w:rFonts w:ascii="Times New Roman" w:hAnsi="Times New Roman" w:cs="Times New Roman"/>
          <w:sz w:val="24"/>
          <w:szCs w:val="24"/>
        </w:rPr>
        <w:t xml:space="preserve">Ball moss does not hurt your trees, but it can be controlled with a copper spray like </w:t>
      </w:r>
      <w:proofErr w:type="spellStart"/>
      <w:r w:rsidRPr="00414A2E">
        <w:rPr>
          <w:rFonts w:ascii="Times New Roman" w:hAnsi="Times New Roman" w:cs="Times New Roman"/>
          <w:sz w:val="24"/>
          <w:szCs w:val="24"/>
        </w:rPr>
        <w:t>Kocide</w:t>
      </w:r>
      <w:proofErr w:type="spellEnd"/>
      <w:r w:rsidRPr="00414A2E">
        <w:rPr>
          <w:rFonts w:ascii="Times New Roman" w:hAnsi="Times New Roman" w:cs="Times New Roman"/>
          <w:sz w:val="24"/>
          <w:szCs w:val="24"/>
        </w:rPr>
        <w:t>. Follow label instructions.</w:t>
      </w:r>
      <w:bookmarkStart w:id="0" w:name="_GoBack"/>
      <w:bookmarkEnd w:id="0"/>
    </w:p>
    <w:p w:rsidR="00246023" w:rsidRPr="00414A2E" w:rsidRDefault="00246023" w:rsidP="00246023">
      <w:pPr>
        <w:rPr>
          <w:rFonts w:ascii="Times New Roman" w:hAnsi="Times New Roman" w:cs="Times New Roman"/>
          <w:sz w:val="24"/>
          <w:szCs w:val="24"/>
        </w:rPr>
      </w:pPr>
    </w:p>
    <w:p w:rsidR="00246023" w:rsidRPr="00414A2E" w:rsidRDefault="00246023" w:rsidP="005E1A50">
      <w:pPr>
        <w:rPr>
          <w:rFonts w:ascii="Times New Roman" w:hAnsi="Times New Roman" w:cs="Times New Roman"/>
          <w:sz w:val="24"/>
          <w:szCs w:val="24"/>
        </w:rPr>
      </w:pPr>
    </w:p>
    <w:sectPr w:rsidR="00246023" w:rsidRPr="00414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112"/>
    <w:rsid w:val="00010112"/>
    <w:rsid w:val="00163173"/>
    <w:rsid w:val="00246023"/>
    <w:rsid w:val="002E3EF9"/>
    <w:rsid w:val="003F6A8A"/>
    <w:rsid w:val="00414A2E"/>
    <w:rsid w:val="005535BF"/>
    <w:rsid w:val="00572058"/>
    <w:rsid w:val="00592F20"/>
    <w:rsid w:val="005E1A50"/>
    <w:rsid w:val="006303B9"/>
    <w:rsid w:val="00743314"/>
    <w:rsid w:val="008361C5"/>
    <w:rsid w:val="00896618"/>
    <w:rsid w:val="008F6145"/>
    <w:rsid w:val="00CF2D20"/>
    <w:rsid w:val="00D01BA7"/>
    <w:rsid w:val="00D61295"/>
    <w:rsid w:val="00D85776"/>
    <w:rsid w:val="00F06647"/>
    <w:rsid w:val="00FA1A89"/>
    <w:rsid w:val="00FD1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Herrera</dc:creator>
  <cp:lastModifiedBy>KH</cp:lastModifiedBy>
  <cp:revision>4</cp:revision>
  <dcterms:created xsi:type="dcterms:W3CDTF">2014-01-28T21:05:00Z</dcterms:created>
  <dcterms:modified xsi:type="dcterms:W3CDTF">2014-02-03T14:59:00Z</dcterms:modified>
</cp:coreProperties>
</file>